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DD" w:rsidRDefault="00A24DA3" w:rsidP="00F35D42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24"/>
        </w:rPr>
        <w:pict>
          <v:roundrect id="AutoShape 2" o:spid="_x0000_s1026" style="position:absolute;left:0;text-align:left;margin-left:65.25pt;margin-top:62.25pt;width:414pt;height:7.1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" fillcolor="#4f81bd [3204]" strokecolor="#f2f2f2 [3041]" strokeweight="3pt">
            <v:shadow on="t" color="#243f60 [1604]" opacity=".5" offset="1pt"/>
          </v:roundrect>
        </w:pict>
      </w:r>
      <w:r w:rsidR="00CB2ADD"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24"/>
        </w:rPr>
        <w:drawing>
          <wp:inline distT="0" distB="0" distL="0" distR="0">
            <wp:extent cx="3667125" cy="797678"/>
            <wp:effectExtent l="0" t="0" r="0" b="0"/>
            <wp:docPr id="405318677" name="Picture 1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318677" name="Picture 1" descr="A blue and black 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705" cy="80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9EA" w:rsidRPr="001B39EA" w:rsidRDefault="00F82A5C" w:rsidP="00FB4D5D">
      <w:pPr>
        <w:ind w:firstLine="720"/>
        <w:jc w:val="center"/>
        <w:rPr>
          <w:rFonts w:ascii="Times New Roman" w:hAnsi="Times New Roman" w:cs="Times New Roman"/>
          <w:b/>
          <w:i/>
          <w:iCs/>
          <w:color w:val="1F497D" w:themeColor="text2"/>
          <w:sz w:val="24"/>
          <w:szCs w:val="24"/>
        </w:rPr>
      </w:pPr>
      <w:r w:rsidRPr="00F82A5C">
        <w:rPr>
          <w:rFonts w:ascii="Times New Roman" w:hAnsi="Times New Roman" w:cs="Times New Roman"/>
          <w:b/>
          <w:i/>
          <w:iCs/>
          <w:color w:val="1F497D" w:themeColor="text2"/>
          <w:sz w:val="24"/>
          <w:szCs w:val="24"/>
        </w:rPr>
        <w:t>"ISS has multiple resources for each service we provide.  Rather than offering just one solution, we assist our customers in selecting the best resource to fit their individual project's needs</w:t>
      </w:r>
      <w:r>
        <w:rPr>
          <w:rFonts w:ascii="Times New Roman" w:hAnsi="Times New Roman" w:cs="Times New Roman"/>
          <w:b/>
          <w:i/>
          <w:iCs/>
          <w:color w:val="1F497D" w:themeColor="text2"/>
          <w:sz w:val="24"/>
          <w:szCs w:val="24"/>
        </w:rPr>
        <w:t>”</w:t>
      </w:r>
    </w:p>
    <w:tbl>
      <w:tblPr>
        <w:tblStyle w:val="TableGrid"/>
        <w:tblW w:w="0" w:type="auto"/>
        <w:tblInd w:w="18" w:type="dxa"/>
        <w:tblLook w:val="04A0"/>
      </w:tblPr>
      <w:tblGrid>
        <w:gridCol w:w="2739"/>
        <w:gridCol w:w="8033"/>
      </w:tblGrid>
      <w:tr w:rsidR="00FC7524" w:rsidRPr="00D52991" w:rsidTr="00FC7524">
        <w:trPr>
          <w:trHeight w:val="738"/>
        </w:trPr>
        <w:tc>
          <w:tcPr>
            <w:tcW w:w="2739" w:type="dxa"/>
          </w:tcPr>
          <w:p w:rsidR="00FC7524" w:rsidRPr="00D52991" w:rsidRDefault="00FC7524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Business Development</w:t>
            </w:r>
          </w:p>
        </w:tc>
        <w:tc>
          <w:tcPr>
            <w:tcW w:w="8033" w:type="dxa"/>
          </w:tcPr>
          <w:p w:rsidR="007B2F82" w:rsidRPr="00D52991" w:rsidRDefault="00FC7524" w:rsidP="00FC7524">
            <w:pPr>
              <w:pStyle w:val="NoSpacing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Exit Planning,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M&amp;A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Market Research, Private Funding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Sourcing,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Strategic Planning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For Business Development </w:t>
            </w:r>
            <w:r w:rsidR="007B2F82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Marketing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Supply Chain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Sourcing</w:t>
            </w:r>
          </w:p>
          <w:p w:rsidR="00FC7524" w:rsidRPr="00D52991" w:rsidRDefault="00FC7524" w:rsidP="00B223F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D52991" w:rsidRPr="00D52991" w:rsidTr="00FC7524">
        <w:trPr>
          <w:trHeight w:val="738"/>
        </w:trPr>
        <w:tc>
          <w:tcPr>
            <w:tcW w:w="2739" w:type="dxa"/>
          </w:tcPr>
          <w:p w:rsidR="0063525C" w:rsidRPr="00D52991" w:rsidRDefault="0063525C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Cable &amp; Wire Harnesses</w:t>
            </w:r>
          </w:p>
        </w:tc>
        <w:tc>
          <w:tcPr>
            <w:tcW w:w="8033" w:type="dxa"/>
          </w:tcPr>
          <w:p w:rsidR="0063525C" w:rsidRDefault="0063525C" w:rsidP="00B223F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Custom Molded Cables, DC/Flat Ribbon Cables, Harness Assemblies, </w:t>
            </w:r>
            <w:r w:rsidR="0045270D"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Over </w:t>
            </w:r>
            <w:r w:rsidR="00F4291E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M</w:t>
            </w:r>
            <w:r w:rsidR="0045270D"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olding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, Quick Terminations, VMI Services</w:t>
            </w:r>
          </w:p>
          <w:p w:rsidR="007B2F82" w:rsidRPr="00D52991" w:rsidRDefault="007B2F82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D52991" w:rsidRPr="00D52991" w:rsidTr="00FC7524">
        <w:trPr>
          <w:trHeight w:val="758"/>
        </w:trPr>
        <w:tc>
          <w:tcPr>
            <w:tcW w:w="2739" w:type="dxa"/>
          </w:tcPr>
          <w:p w:rsidR="0063525C" w:rsidRPr="00D52991" w:rsidRDefault="002E52E4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Contract Manufacturing</w:t>
            </w:r>
          </w:p>
        </w:tc>
        <w:tc>
          <w:tcPr>
            <w:tcW w:w="8033" w:type="dxa"/>
          </w:tcPr>
          <w:p w:rsidR="0063525C" w:rsidRPr="00D52991" w:rsidRDefault="002E52E4" w:rsidP="000F6C33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Box Build, Conformal Coating, Electromechanical Assembly, Kitted &amp; Turnkey,</w:t>
            </w:r>
            <w:r w:rsidRPr="00D529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ODM,</w:t>
            </w:r>
            <w:r w:rsidRPr="00D529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Potting, SMT &amp; Through Hole PCB Assembly</w:t>
            </w:r>
          </w:p>
        </w:tc>
      </w:tr>
      <w:tr w:rsidR="00D52991" w:rsidRPr="00D52991" w:rsidTr="00FC7524">
        <w:trPr>
          <w:trHeight w:val="1496"/>
        </w:trPr>
        <w:tc>
          <w:tcPr>
            <w:tcW w:w="2739" w:type="dxa"/>
          </w:tcPr>
          <w:p w:rsidR="0063525C" w:rsidRPr="00D52991" w:rsidRDefault="002E52E4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Engineering</w:t>
            </w:r>
            <w:r w:rsidR="00FC7524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 xml:space="preserve"> Services</w:t>
            </w:r>
          </w:p>
        </w:tc>
        <w:tc>
          <w:tcPr>
            <w:tcW w:w="8033" w:type="dxa"/>
          </w:tcPr>
          <w:p w:rsidR="0063525C" w:rsidRDefault="00613D62" w:rsidP="00B223F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Artificial Intelligence (AI),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ASIC, </w:t>
            </w:r>
            <w:r w:rsidRPr="00D52991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Bare Metal Firmware, Board Support Package Development,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Cyber Security, Embedded Device Security, Embedded Software &amp; BSP, Firmware, FPGA, Hardware Engineering, Internet </w:t>
            </w:r>
            <w:r w:rsidR="007B2F82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O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f Things (IoT), PCB Design &amp; Layout, Total Project Management</w:t>
            </w:r>
          </w:p>
          <w:p w:rsidR="007B2F82" w:rsidRPr="00D52991" w:rsidRDefault="007B2F82" w:rsidP="00B223F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FC7524" w:rsidRPr="00D52991" w:rsidTr="00FC7524">
        <w:trPr>
          <w:trHeight w:val="758"/>
        </w:trPr>
        <w:tc>
          <w:tcPr>
            <w:tcW w:w="2739" w:type="dxa"/>
          </w:tcPr>
          <w:p w:rsidR="00FC7524" w:rsidRPr="00D52991" w:rsidRDefault="00FC7524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Engineering Staffing</w:t>
            </w:r>
          </w:p>
        </w:tc>
        <w:tc>
          <w:tcPr>
            <w:tcW w:w="8033" w:type="dxa"/>
          </w:tcPr>
          <w:p w:rsidR="00FC7524" w:rsidRPr="00D52991" w:rsidRDefault="006463F6" w:rsidP="006E6D90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Contract</w:t>
            </w:r>
            <w:r w:rsidR="00FC7524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="00974D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ngineers, </w:t>
            </w:r>
            <w:r w:rsidR="00974D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ngineering </w:t>
            </w:r>
            <w:r w:rsidR="00974D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eams</w:t>
            </w:r>
            <w:r w:rsidR="006E6D9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Permanent Engineers </w:t>
            </w:r>
            <w:r w:rsidR="00974D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F</w:t>
            </w:r>
            <w:r w:rsidR="00FC7524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or </w:t>
            </w:r>
            <w:r w:rsidR="00974D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A</w:t>
            </w:r>
            <w:r w:rsidR="00FC7524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ll </w:t>
            </w:r>
            <w:r w:rsidR="00974D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E</w:t>
            </w:r>
            <w:r w:rsidR="00FC7524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ngineering </w:t>
            </w:r>
            <w:r w:rsidR="00974DA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D</w:t>
            </w:r>
            <w:r w:rsidR="00FC7524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isciplines  </w:t>
            </w:r>
          </w:p>
        </w:tc>
      </w:tr>
      <w:tr w:rsidR="00D52991" w:rsidRPr="00D52991" w:rsidTr="00FC7524">
        <w:trPr>
          <w:trHeight w:val="758"/>
        </w:trPr>
        <w:tc>
          <w:tcPr>
            <w:tcW w:w="2739" w:type="dxa"/>
          </w:tcPr>
          <w:p w:rsidR="0063525C" w:rsidRPr="00D52991" w:rsidRDefault="00613D62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Metal Fabrication</w:t>
            </w:r>
          </w:p>
        </w:tc>
        <w:tc>
          <w:tcPr>
            <w:tcW w:w="8033" w:type="dxa"/>
          </w:tcPr>
          <w:p w:rsidR="0063525C" w:rsidRDefault="003010CF" w:rsidP="00B223F5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3D Printing, </w:t>
            </w:r>
            <w:r w:rsidR="00613D62"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Assembly, CNC Machining, Laser Cutting, Painting &amp; Powder Coating, Sheet Metal Fabrication, </w:t>
            </w:r>
            <w:r w:rsidR="008D0056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Tool &amp; Die Making, </w:t>
            </w:r>
            <w:r w:rsidR="007B2F82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Tube Bending, </w:t>
            </w:r>
            <w:r w:rsidR="00613D62"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Water Jet Cutting, Welding</w:t>
            </w:r>
            <w:r w:rsidR="00FC7524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7B2F82" w:rsidRPr="00D52991" w:rsidRDefault="007B2F82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D52991" w:rsidRPr="00D52991" w:rsidTr="00FC7524">
        <w:trPr>
          <w:trHeight w:val="909"/>
        </w:trPr>
        <w:tc>
          <w:tcPr>
            <w:tcW w:w="2739" w:type="dxa"/>
          </w:tcPr>
          <w:p w:rsidR="0063525C" w:rsidRPr="00D52991" w:rsidRDefault="00613D62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PCB Assembly</w:t>
            </w:r>
          </w:p>
        </w:tc>
        <w:tc>
          <w:tcPr>
            <w:tcW w:w="8033" w:type="dxa"/>
          </w:tcPr>
          <w:p w:rsidR="0063525C" w:rsidRDefault="00613D62" w:rsidP="00A63AEC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Conformal Coating, Flex Circuitry, Kitted &amp; Turnkey PCB Assembly, Multilayer, Production, Prototyping, Single &amp; Double-sided</w:t>
            </w:r>
            <w:r w:rsidR="00A240F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,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PCB Design &amp; Layout </w:t>
            </w:r>
            <w:r w:rsidR="0091265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S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ervices</w:t>
            </w:r>
            <w:r w:rsidR="0091265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Available</w:t>
            </w:r>
          </w:p>
          <w:p w:rsidR="007B2F82" w:rsidRPr="00D52991" w:rsidRDefault="007B2F82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</w:tr>
      <w:tr w:rsidR="00D52991" w:rsidRPr="00D52991" w:rsidTr="00FC7524">
        <w:trPr>
          <w:trHeight w:val="738"/>
        </w:trPr>
        <w:tc>
          <w:tcPr>
            <w:tcW w:w="2739" w:type="dxa"/>
          </w:tcPr>
          <w:p w:rsidR="0063525C" w:rsidRPr="00D52991" w:rsidRDefault="00613D62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Plastic Fabrication</w:t>
            </w:r>
          </w:p>
        </w:tc>
        <w:tc>
          <w:tcPr>
            <w:tcW w:w="8033" w:type="dxa"/>
          </w:tcPr>
          <w:p w:rsidR="0063525C" w:rsidRDefault="007B2F82" w:rsidP="00B223F5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3D Printing, </w:t>
            </w:r>
            <w:r w:rsidR="00613D62" w:rsidRPr="00D52991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Injection </w:t>
            </w:r>
            <w:r w:rsidR="00912650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M</w:t>
            </w:r>
            <w:r w:rsidR="00613D62" w:rsidRPr="00D52991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olding, </w:t>
            </w:r>
            <w:r w:rsidR="00B175EF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Mold</w:t>
            </w:r>
            <w:r w:rsidR="00B175EF" w:rsidRPr="00D52991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 Design</w:t>
            </w:r>
            <w:r w:rsidR="00B175EF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 &amp; Fabrication, </w:t>
            </w:r>
            <w:r w:rsidR="00613D62" w:rsidRPr="00D52991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Rubber </w:t>
            </w:r>
            <w:r w:rsidR="00912650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M</w:t>
            </w:r>
            <w:r w:rsidR="00613D62" w:rsidRPr="00D52991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olding, Silicone </w:t>
            </w:r>
            <w: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&amp;</w:t>
            </w:r>
            <w:r w:rsidR="00613D62" w:rsidRPr="00D52991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 Urethane Casting, </w:t>
            </w:r>
            <w:r w:rsidR="00912650" w:rsidRPr="00D52991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>Thermoforming</w:t>
            </w:r>
            <w:r w:rsidR="00912650"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7B2F82" w:rsidRPr="00D52991" w:rsidRDefault="007B2F82" w:rsidP="00B223F5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72FD1" w:rsidRPr="00D52991" w:rsidTr="00FC7524">
        <w:trPr>
          <w:trHeight w:val="738"/>
        </w:trPr>
        <w:tc>
          <w:tcPr>
            <w:tcW w:w="2739" w:type="dxa"/>
          </w:tcPr>
          <w:p w:rsidR="00E72FD1" w:rsidRDefault="00E72FD1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Quality &amp; Regulatory</w:t>
            </w:r>
          </w:p>
          <w:p w:rsidR="005F04E9" w:rsidRPr="00D52991" w:rsidRDefault="005F04E9" w:rsidP="00B223F5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Consulting</w:t>
            </w:r>
          </w:p>
        </w:tc>
        <w:tc>
          <w:tcPr>
            <w:tcW w:w="8033" w:type="dxa"/>
          </w:tcPr>
          <w:p w:rsidR="00E72FD1" w:rsidRPr="00D52991" w:rsidRDefault="00E72FD1" w:rsidP="00E72FD1">
            <w:pPr>
              <w:ind w:left="2880" w:hanging="2880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AS9100D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CE, </w:t>
            </w:r>
            <w:r w:rsidR="008D0056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CMMC,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CSA, </w:t>
            </w:r>
            <w:r w:rsidR="005F04E9"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ISO9100:2015, ISO13485</w:t>
            </w:r>
            <w:r w:rsidR="005F04E9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, </w:t>
            </w:r>
            <w:r w:rsidRPr="00D5299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TÜV, UL, VDE</w:t>
            </w:r>
          </w:p>
          <w:p w:rsidR="00E72FD1" w:rsidRPr="00D52991" w:rsidRDefault="00E72FD1" w:rsidP="00B223F5">
            <w:pPr>
              <w:rPr>
                <w:rFonts w:ascii="Times New Roman" w:hAnsi="Times New Roman" w:cs="Times New Roman"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DC0701" w:rsidRDefault="00DC0701" w:rsidP="00EE36C0">
      <w:pPr>
        <w:jc w:val="center"/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</w:pPr>
    </w:p>
    <w:p w:rsidR="002665C1" w:rsidRPr="002665C1" w:rsidRDefault="00613D62" w:rsidP="00EE36C0">
      <w:pPr>
        <w:jc w:val="center"/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</w:pPr>
      <w:r w:rsidRPr="002665C1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 xml:space="preserve">For More Information, Please </w:t>
      </w:r>
      <w:r w:rsidR="00FB4D5D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>C</w:t>
      </w:r>
      <w:r w:rsidRPr="002665C1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>ontact</w:t>
      </w:r>
      <w:r w:rsidR="002665C1" w:rsidRPr="002665C1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>:</w:t>
      </w:r>
    </w:p>
    <w:p w:rsidR="00613D62" w:rsidRDefault="00B540CA" w:rsidP="002665C1">
      <w:pPr>
        <w:ind w:left="2880" w:hanging="288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2723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Greg Bishop</w:t>
      </w:r>
      <w:r w:rsidR="00613D6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at </w:t>
      </w:r>
      <w:hyperlink r:id="rId5" w:history="1">
        <w:r w:rsidR="00613D62" w:rsidRPr="00113AD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gregb@integritysourcingsolutions.com</w:t>
        </w:r>
      </w:hyperlink>
      <w:r w:rsidR="00613D6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or 503.484.</w:t>
      </w:r>
      <w:r w:rsidR="002665C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4706</w:t>
      </w:r>
    </w:p>
    <w:p w:rsidR="00B540CA" w:rsidRDefault="00B540CA" w:rsidP="002665C1">
      <w:pPr>
        <w:ind w:left="2880" w:hanging="288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2723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Mark Norton</w:t>
      </w:r>
      <w:r w:rsidR="002665C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at </w:t>
      </w:r>
      <w:hyperlink r:id="rId6" w:history="1">
        <w:r w:rsidR="002665C1" w:rsidRPr="00113AD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markn@integritysourcingsolutions.com</w:t>
        </w:r>
      </w:hyperlink>
      <w:r w:rsidR="002665C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or 509.954.8781</w:t>
      </w:r>
    </w:p>
    <w:p w:rsidR="00EE36C0" w:rsidRPr="00EE36C0" w:rsidRDefault="00EE36C0" w:rsidP="00EE36C0">
      <w:pPr>
        <w:jc w:val="center"/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</w:pPr>
      <w:r w:rsidRPr="00EE36C0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 xml:space="preserve">Or </w:t>
      </w:r>
      <w:r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>V</w:t>
      </w:r>
      <w:r w:rsidRPr="00EE36C0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 xml:space="preserve">isit </w:t>
      </w:r>
      <w:r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>U</w:t>
      </w:r>
      <w:r w:rsidRPr="00EE36C0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 xml:space="preserve">s </w:t>
      </w:r>
      <w:r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>A</w:t>
      </w:r>
      <w:r w:rsidRPr="00EE36C0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4"/>
          <w:szCs w:val="24"/>
          <w:u w:val="single"/>
        </w:rPr>
        <w:t>t:</w:t>
      </w:r>
    </w:p>
    <w:p w:rsidR="00B540CA" w:rsidRPr="002665C1" w:rsidRDefault="002771BB" w:rsidP="000F6C33">
      <w:pPr>
        <w:ind w:left="2880" w:hanging="288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t xml:space="preserve">    </w:t>
      </w:r>
      <w:r w:rsidR="0026119C">
        <w:t xml:space="preserve"> </w:t>
      </w:r>
      <w:r w:rsidR="004C2192">
        <w:t xml:space="preserve"> </w:t>
      </w:r>
      <w:r w:rsidR="00EE4D69">
        <w:t xml:space="preserve"> </w:t>
      </w:r>
      <w:hyperlink r:id="rId7" w:history="1">
        <w:r w:rsidR="00EE36C0" w:rsidRPr="00EE36C0">
          <w:rPr>
            <w:rStyle w:val="Hyperlink"/>
            <w:b/>
            <w:bCs/>
            <w:sz w:val="28"/>
            <w:szCs w:val="28"/>
          </w:rPr>
          <w:t>IntegritySourcingSolutions.com</w:t>
        </w:r>
      </w:hyperlink>
      <w:r w:rsidR="0038295F" w:rsidRPr="0062723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ab/>
      </w:r>
    </w:p>
    <w:sectPr w:rsidR="00B540CA" w:rsidRPr="002665C1" w:rsidSect="00CB2A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52CF"/>
    <w:rsid w:val="0000053B"/>
    <w:rsid w:val="000067F6"/>
    <w:rsid w:val="000675B8"/>
    <w:rsid w:val="0007040A"/>
    <w:rsid w:val="00072929"/>
    <w:rsid w:val="00077EC5"/>
    <w:rsid w:val="000A10D8"/>
    <w:rsid w:val="000C2908"/>
    <w:rsid w:val="000C5683"/>
    <w:rsid w:val="000F6C33"/>
    <w:rsid w:val="00176B11"/>
    <w:rsid w:val="00182B5A"/>
    <w:rsid w:val="001B39EA"/>
    <w:rsid w:val="001C3D33"/>
    <w:rsid w:val="001D7B16"/>
    <w:rsid w:val="001F4918"/>
    <w:rsid w:val="0026119C"/>
    <w:rsid w:val="002665C1"/>
    <w:rsid w:val="002771BB"/>
    <w:rsid w:val="002A43FB"/>
    <w:rsid w:val="002C1009"/>
    <w:rsid w:val="002C481A"/>
    <w:rsid w:val="002D57FD"/>
    <w:rsid w:val="002E52E4"/>
    <w:rsid w:val="002F262E"/>
    <w:rsid w:val="002F34F1"/>
    <w:rsid w:val="003010CF"/>
    <w:rsid w:val="0033316B"/>
    <w:rsid w:val="00345374"/>
    <w:rsid w:val="0037423E"/>
    <w:rsid w:val="0038295F"/>
    <w:rsid w:val="00393CA2"/>
    <w:rsid w:val="003B4F6F"/>
    <w:rsid w:val="003C0C02"/>
    <w:rsid w:val="003D2053"/>
    <w:rsid w:val="00403A3E"/>
    <w:rsid w:val="004464AD"/>
    <w:rsid w:val="0045270D"/>
    <w:rsid w:val="004A0261"/>
    <w:rsid w:val="004B619D"/>
    <w:rsid w:val="004C2192"/>
    <w:rsid w:val="005046F6"/>
    <w:rsid w:val="005052CF"/>
    <w:rsid w:val="00523351"/>
    <w:rsid w:val="00577540"/>
    <w:rsid w:val="005B1FA4"/>
    <w:rsid w:val="005C502A"/>
    <w:rsid w:val="005F04E9"/>
    <w:rsid w:val="005F0F9A"/>
    <w:rsid w:val="00605F0C"/>
    <w:rsid w:val="00610235"/>
    <w:rsid w:val="00613D62"/>
    <w:rsid w:val="00627237"/>
    <w:rsid w:val="0063525C"/>
    <w:rsid w:val="006463F6"/>
    <w:rsid w:val="00655979"/>
    <w:rsid w:val="006851F1"/>
    <w:rsid w:val="006B6110"/>
    <w:rsid w:val="006E6D90"/>
    <w:rsid w:val="006F57FB"/>
    <w:rsid w:val="006F6F05"/>
    <w:rsid w:val="007174C9"/>
    <w:rsid w:val="00720060"/>
    <w:rsid w:val="0072250A"/>
    <w:rsid w:val="00745951"/>
    <w:rsid w:val="00790610"/>
    <w:rsid w:val="007A0DDF"/>
    <w:rsid w:val="007B2F82"/>
    <w:rsid w:val="007B70AC"/>
    <w:rsid w:val="007F27CC"/>
    <w:rsid w:val="008147C4"/>
    <w:rsid w:val="0085623D"/>
    <w:rsid w:val="00862456"/>
    <w:rsid w:val="0086355D"/>
    <w:rsid w:val="00864CA1"/>
    <w:rsid w:val="00883215"/>
    <w:rsid w:val="008D0056"/>
    <w:rsid w:val="00912650"/>
    <w:rsid w:val="00926C5B"/>
    <w:rsid w:val="00933AE6"/>
    <w:rsid w:val="00942A27"/>
    <w:rsid w:val="00974DA1"/>
    <w:rsid w:val="009A709C"/>
    <w:rsid w:val="009F4550"/>
    <w:rsid w:val="009F4CB5"/>
    <w:rsid w:val="00A240F9"/>
    <w:rsid w:val="00A24DA3"/>
    <w:rsid w:val="00A35D3C"/>
    <w:rsid w:val="00A40C2A"/>
    <w:rsid w:val="00A63AEC"/>
    <w:rsid w:val="00A775AC"/>
    <w:rsid w:val="00A8273A"/>
    <w:rsid w:val="00AE779C"/>
    <w:rsid w:val="00B06A85"/>
    <w:rsid w:val="00B175EF"/>
    <w:rsid w:val="00B223F5"/>
    <w:rsid w:val="00B2708E"/>
    <w:rsid w:val="00B430F5"/>
    <w:rsid w:val="00B540CA"/>
    <w:rsid w:val="00B755DA"/>
    <w:rsid w:val="00B83378"/>
    <w:rsid w:val="00B83DE0"/>
    <w:rsid w:val="00BA6450"/>
    <w:rsid w:val="00C32C36"/>
    <w:rsid w:val="00C5305C"/>
    <w:rsid w:val="00C76754"/>
    <w:rsid w:val="00CA2469"/>
    <w:rsid w:val="00CB22C0"/>
    <w:rsid w:val="00CB2ADD"/>
    <w:rsid w:val="00CB4F29"/>
    <w:rsid w:val="00D03671"/>
    <w:rsid w:val="00D11EB6"/>
    <w:rsid w:val="00D14215"/>
    <w:rsid w:val="00D46FCC"/>
    <w:rsid w:val="00D52991"/>
    <w:rsid w:val="00DB6B9D"/>
    <w:rsid w:val="00DC0701"/>
    <w:rsid w:val="00DD4CF2"/>
    <w:rsid w:val="00DF1BC1"/>
    <w:rsid w:val="00E15D60"/>
    <w:rsid w:val="00E72FD1"/>
    <w:rsid w:val="00EE36C0"/>
    <w:rsid w:val="00EE4D69"/>
    <w:rsid w:val="00EE5BAF"/>
    <w:rsid w:val="00EE6581"/>
    <w:rsid w:val="00F0321C"/>
    <w:rsid w:val="00F35D42"/>
    <w:rsid w:val="00F4128E"/>
    <w:rsid w:val="00F4291E"/>
    <w:rsid w:val="00F57DF5"/>
    <w:rsid w:val="00F82A5C"/>
    <w:rsid w:val="00FB4D5D"/>
    <w:rsid w:val="00FB5E6B"/>
    <w:rsid w:val="00FC534C"/>
    <w:rsid w:val="00FC7524"/>
    <w:rsid w:val="00FD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2CF"/>
    <w:pPr>
      <w:spacing w:after="0" w:line="240" w:lineRule="auto"/>
    </w:pPr>
  </w:style>
  <w:style w:type="paragraph" w:customStyle="1" w:styleId="Default">
    <w:name w:val="Default"/>
    <w:rsid w:val="004B619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3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3D6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3D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gritysourcingsolution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n@integritysourcingsolutions.com" TargetMode="External"/><Relationship Id="rId5" Type="http://schemas.openxmlformats.org/officeDocument/2006/relationships/hyperlink" Target="mailto:gregb@integritysourcingsolution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29</cp:revision>
  <dcterms:created xsi:type="dcterms:W3CDTF">2025-10-17T18:28:00Z</dcterms:created>
  <dcterms:modified xsi:type="dcterms:W3CDTF">2025-10-28T01:12:00Z</dcterms:modified>
</cp:coreProperties>
</file>